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A9" w:rsidRPr="00631F71" w:rsidRDefault="004362A9" w:rsidP="00631F7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362A9" w:rsidRPr="00631F71" w:rsidRDefault="00455306" w:rsidP="00631F7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A64D46">
        <w:rPr>
          <w:rFonts w:ascii="Times New Roman" w:hAnsi="Times New Roman" w:cs="Times New Roman"/>
          <w:b/>
          <w:sz w:val="24"/>
          <w:szCs w:val="24"/>
          <w:lang w:eastAsia="ru-RU"/>
        </w:rPr>
        <w:t>жегодного н</w:t>
      </w:r>
      <w:r w:rsidR="004362A9" w:rsidRPr="00631F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аслежного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62A9" w:rsidRPr="00631F71">
        <w:rPr>
          <w:rFonts w:ascii="Times New Roman" w:hAnsi="Times New Roman" w:cs="Times New Roman"/>
          <w:b/>
          <w:sz w:val="24"/>
          <w:szCs w:val="24"/>
          <w:lang w:eastAsia="ru-RU"/>
        </w:rPr>
        <w:t>конкурса «Новогодняя сказка во дворе»</w:t>
      </w:r>
    </w:p>
    <w:p w:rsidR="004362A9" w:rsidRPr="00631F71" w:rsidRDefault="004362A9" w:rsidP="00631F7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b/>
          <w:sz w:val="24"/>
          <w:szCs w:val="24"/>
          <w:lang w:eastAsia="ru-RU"/>
        </w:rPr>
        <w:t>на лучшее новогоднее оформление дворов</w:t>
      </w:r>
      <w:r w:rsidR="008936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села Покровка</w:t>
      </w:r>
    </w:p>
    <w:p w:rsidR="004362A9" w:rsidRPr="00631F71" w:rsidRDefault="00AC50D1" w:rsidP="002B0AC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631F71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362A9" w:rsidRPr="00631F71" w:rsidRDefault="004362A9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1.1.    Настоящее положение определяет  цель, порядок организации, проведения и подведения итогов конкурса на лучшее новогоднее оформление дворовых и придомовых территорий «Новогодняя сказка во дворе</w:t>
      </w:r>
      <w:r w:rsidR="00893648">
        <w:rPr>
          <w:rFonts w:ascii="Times New Roman" w:hAnsi="Times New Roman" w:cs="Times New Roman"/>
          <w:sz w:val="24"/>
          <w:szCs w:val="24"/>
          <w:lang w:eastAsia="ru-RU"/>
        </w:rPr>
        <w:t>» (далее К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>онкурс).</w:t>
      </w:r>
    </w:p>
    <w:p w:rsidR="004362A9" w:rsidRPr="00631F71" w:rsidRDefault="004362A9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1.2.   Конкурс направлен на реализацию творческой</w:t>
      </w:r>
      <w:r w:rsidR="002264AB"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активности жителей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>, дворовых и придомовых территорий.</w:t>
      </w:r>
    </w:p>
    <w:p w:rsidR="004362A9" w:rsidRPr="00631F71" w:rsidRDefault="002264AB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893648">
        <w:rPr>
          <w:rFonts w:ascii="Times New Roman" w:hAnsi="Times New Roman" w:cs="Times New Roman"/>
          <w:sz w:val="24"/>
          <w:szCs w:val="24"/>
          <w:lang w:eastAsia="ru-RU"/>
        </w:rPr>
        <w:t>  Конку</w:t>
      </w:r>
      <w:r w:rsidR="00455306">
        <w:rPr>
          <w:rFonts w:ascii="Times New Roman" w:hAnsi="Times New Roman" w:cs="Times New Roman"/>
          <w:sz w:val="24"/>
          <w:szCs w:val="24"/>
          <w:lang w:eastAsia="ru-RU"/>
        </w:rPr>
        <w:t>рс проводится с 10</w:t>
      </w:r>
      <w:r w:rsidR="009544DE">
        <w:rPr>
          <w:rFonts w:ascii="Times New Roman" w:hAnsi="Times New Roman" w:cs="Times New Roman"/>
          <w:sz w:val="24"/>
          <w:szCs w:val="24"/>
          <w:lang w:eastAsia="ru-RU"/>
        </w:rPr>
        <w:t xml:space="preserve"> по 29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декабр</w:t>
      </w:r>
      <w:r w:rsidR="009544DE">
        <w:rPr>
          <w:rFonts w:ascii="Times New Roman" w:hAnsi="Times New Roman" w:cs="Times New Roman"/>
          <w:sz w:val="24"/>
          <w:szCs w:val="24"/>
          <w:lang w:eastAsia="ru-RU"/>
        </w:rPr>
        <w:t>я 202</w:t>
      </w:r>
      <w:r w:rsidR="009544DE">
        <w:rPr>
          <w:rFonts w:ascii="Times New Roman" w:hAnsi="Times New Roman" w:cs="Times New Roman"/>
          <w:sz w:val="24"/>
          <w:szCs w:val="24"/>
          <w:lang w:val="sah-RU" w:eastAsia="ru-RU"/>
        </w:rPr>
        <w:t>2</w:t>
      </w:r>
      <w:r w:rsidR="004362A9"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62A9" w:rsidRPr="0089084F" w:rsidRDefault="0089084F" w:rsidP="0089084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362A9" w:rsidRPr="0089084F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 конкурса.</w:t>
      </w:r>
    </w:p>
    <w:p w:rsidR="004362A9" w:rsidRPr="00631F71" w:rsidRDefault="004362A9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2.1.  Цель конкурса - стимулирование жителей к участию</w:t>
      </w:r>
      <w:r w:rsidR="00091489">
        <w:rPr>
          <w:rFonts w:ascii="Times New Roman" w:hAnsi="Times New Roman" w:cs="Times New Roman"/>
          <w:sz w:val="24"/>
          <w:szCs w:val="24"/>
          <w:lang w:eastAsia="ru-RU"/>
        </w:rPr>
        <w:t xml:space="preserve"> в праздничном оформлении села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>, создание праздничного настроения в преддверии Нового года, организация содержательного и интересного досуга населения.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2.2.  Задачи конкурса:</w:t>
      </w:r>
    </w:p>
    <w:p w:rsidR="004362A9" w:rsidRPr="00631F71" w:rsidRDefault="004362A9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 - повышение общественной активности и реализация творческого     потенциала населения;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1F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- популяризация различных видов и направлений творчества;</w:t>
      </w:r>
    </w:p>
    <w:p w:rsidR="004362A9" w:rsidRPr="00631F71" w:rsidRDefault="004362A9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   - развитие инициативы жителей по зимнему благоустройству дворовых   территорий.</w:t>
      </w:r>
    </w:p>
    <w:p w:rsidR="004362A9" w:rsidRPr="0089084F" w:rsidRDefault="0089084F" w:rsidP="0089084F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362A9" w:rsidRPr="0089084F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Организаторы и участники конкурса.</w:t>
      </w:r>
    </w:p>
    <w:p w:rsidR="00091489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 3.1. </w:t>
      </w:r>
      <w:r w:rsidR="00091489">
        <w:rPr>
          <w:rFonts w:ascii="Times New Roman" w:hAnsi="Times New Roman" w:cs="Times New Roman"/>
          <w:sz w:val="24"/>
          <w:szCs w:val="24"/>
          <w:lang w:eastAsia="ru-RU"/>
        </w:rPr>
        <w:t>Организатором конкурса являю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>тся</w:t>
      </w:r>
    </w:p>
    <w:p w:rsidR="00091489" w:rsidRDefault="00091489" w:rsidP="00091489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«Майский наслег»</w:t>
      </w:r>
    </w:p>
    <w:p w:rsidR="00091489" w:rsidRPr="00091489" w:rsidRDefault="002264AB" w:rsidP="00091489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МБУ</w:t>
      </w:r>
      <w:r w:rsidR="004362A9"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31F71">
        <w:rPr>
          <w:rFonts w:ascii="Times New Roman" w:hAnsi="Times New Roman" w:cs="Times New Roman"/>
          <w:sz w:val="24"/>
          <w:szCs w:val="24"/>
          <w:lang w:eastAsia="ru-RU"/>
        </w:rPr>
        <w:t>Майский</w:t>
      </w:r>
      <w:proofErr w:type="gramEnd"/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СДК им. М.М. Лобанова»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 3.2.  Участниками конкурса </w:t>
      </w:r>
      <w:r w:rsidR="002264AB" w:rsidRPr="00631F71">
        <w:rPr>
          <w:rFonts w:ascii="Times New Roman" w:hAnsi="Times New Roman" w:cs="Times New Roman"/>
          <w:sz w:val="24"/>
          <w:szCs w:val="24"/>
          <w:lang w:eastAsia="ru-RU"/>
        </w:rPr>
        <w:t>являются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жители </w:t>
      </w:r>
      <w:r w:rsidR="002264AB" w:rsidRPr="00631F71">
        <w:rPr>
          <w:rFonts w:ascii="Times New Roman" w:hAnsi="Times New Roman" w:cs="Times New Roman"/>
          <w:sz w:val="24"/>
          <w:szCs w:val="24"/>
          <w:lang w:eastAsia="ru-RU"/>
        </w:rPr>
        <w:t>села Покровка</w:t>
      </w:r>
    </w:p>
    <w:p w:rsidR="004362A9" w:rsidRPr="00631F71" w:rsidRDefault="0089084F" w:rsidP="0089084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0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362A9" w:rsidRPr="0089084F">
        <w:rPr>
          <w:rFonts w:ascii="Times New Roman" w:hAnsi="Times New Roman" w:cs="Times New Roman"/>
          <w:b/>
          <w:sz w:val="24"/>
          <w:szCs w:val="24"/>
          <w:lang w:eastAsia="ru-RU"/>
        </w:rPr>
        <w:t>Условия и порядок подведения</w:t>
      </w:r>
      <w:r w:rsidR="004362A9" w:rsidRPr="00631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098A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4.1.   </w:t>
      </w:r>
      <w:r w:rsidR="002264AB" w:rsidRPr="00631F71">
        <w:rPr>
          <w:rFonts w:ascii="Times New Roman" w:hAnsi="Times New Roman" w:cs="Times New Roman"/>
          <w:sz w:val="24"/>
          <w:szCs w:val="24"/>
          <w:lang w:eastAsia="ru-RU"/>
        </w:rPr>
        <w:t>Заявки принимаются</w:t>
      </w:r>
      <w:r w:rsidR="009544DE">
        <w:rPr>
          <w:rFonts w:ascii="Times New Roman" w:hAnsi="Times New Roman" w:cs="Times New Roman"/>
          <w:sz w:val="24"/>
          <w:szCs w:val="24"/>
          <w:lang w:eastAsia="ru-RU"/>
        </w:rPr>
        <w:t xml:space="preserve"> до 29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декаб</w:t>
      </w:r>
      <w:r w:rsidR="009544DE">
        <w:rPr>
          <w:rFonts w:ascii="Times New Roman" w:hAnsi="Times New Roman" w:cs="Times New Roman"/>
          <w:sz w:val="24"/>
          <w:szCs w:val="24"/>
          <w:lang w:eastAsia="ru-RU"/>
        </w:rPr>
        <w:t>ря 2022</w:t>
      </w:r>
      <w:r w:rsidR="00455306">
        <w:rPr>
          <w:rFonts w:ascii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4.2.   Требования к конкурсу:</w:t>
      </w:r>
    </w:p>
    <w:p w:rsidR="004362A9" w:rsidRPr="00631F71" w:rsidRDefault="004362A9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- основой для творчества становятся дворовые территории;</w:t>
      </w:r>
    </w:p>
    <w:p w:rsidR="002264AB" w:rsidRDefault="004362A9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- для более полного творческого воплощения своих идей и задумок при оформлении, жителя</w:t>
      </w:r>
      <w:r w:rsidR="002264AB" w:rsidRPr="00631F71">
        <w:rPr>
          <w:rFonts w:ascii="Times New Roman" w:hAnsi="Times New Roman" w:cs="Times New Roman"/>
          <w:sz w:val="24"/>
          <w:szCs w:val="24"/>
          <w:lang w:eastAsia="ru-RU"/>
        </w:rPr>
        <w:t>м предлагается превратить обычны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е дворовые территории в </w:t>
      </w:r>
      <w:proofErr w:type="spellStart"/>
      <w:proofErr w:type="gramStart"/>
      <w:r w:rsidR="002264AB" w:rsidRPr="00631F71">
        <w:rPr>
          <w:rFonts w:ascii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="002264AB"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64AB"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объект. </w:t>
      </w:r>
    </w:p>
    <w:p w:rsidR="00E0098A" w:rsidRPr="00E0098A" w:rsidRDefault="00E0098A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Участники конкурса предоставляют фото оформление двора (Ф.И.О., адрес)</w:t>
      </w:r>
    </w:p>
    <w:p w:rsidR="004362A9" w:rsidRPr="00631F71" w:rsidRDefault="00E0098A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631F71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r w:rsidR="004362A9" w:rsidRPr="00631F71">
        <w:rPr>
          <w:rFonts w:ascii="Times New Roman" w:hAnsi="Times New Roman" w:cs="Times New Roman"/>
          <w:sz w:val="24"/>
          <w:szCs w:val="24"/>
          <w:lang w:eastAsia="ru-RU"/>
        </w:rPr>
        <w:t>При подведении итогов конкурса «</w:t>
      </w:r>
      <w:r w:rsidR="009E6988" w:rsidRPr="00631F71">
        <w:rPr>
          <w:rFonts w:ascii="Times New Roman" w:hAnsi="Times New Roman" w:cs="Times New Roman"/>
          <w:sz w:val="24"/>
          <w:szCs w:val="24"/>
          <w:lang w:eastAsia="ru-RU"/>
        </w:rPr>
        <w:t>Новогодняя сказка во дворе</w:t>
      </w:r>
      <w:r w:rsidR="004362A9" w:rsidRPr="00631F71">
        <w:rPr>
          <w:rFonts w:ascii="Times New Roman" w:hAnsi="Times New Roman" w:cs="Times New Roman"/>
          <w:sz w:val="24"/>
          <w:szCs w:val="24"/>
          <w:lang w:eastAsia="ru-RU"/>
        </w:rPr>
        <w:t>» учитываются следующие критерии: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-  соответствие тематике;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 - наличие на них праздничной атрибутики;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 - художественное оформление.</w:t>
      </w:r>
    </w:p>
    <w:p w:rsidR="004362A9" w:rsidRPr="00631F71" w:rsidRDefault="00E0098A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4362A9"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. Подведение итогов конкурса и чествование победителей состоится </w:t>
      </w:r>
      <w:r w:rsidR="009544DE">
        <w:rPr>
          <w:rFonts w:ascii="Times New Roman" w:hAnsi="Times New Roman" w:cs="Times New Roman"/>
          <w:sz w:val="24"/>
          <w:szCs w:val="24"/>
          <w:lang w:eastAsia="ru-RU"/>
        </w:rPr>
        <w:t>31 декабря</w:t>
      </w:r>
      <w:r w:rsidR="009E6988" w:rsidRPr="00631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62A9" w:rsidRPr="00631F71" w:rsidRDefault="004362A9" w:rsidP="0089084F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084F">
        <w:rPr>
          <w:rFonts w:ascii="Times New Roman" w:hAnsi="Times New Roman" w:cs="Times New Roman"/>
          <w:b/>
          <w:sz w:val="24"/>
          <w:szCs w:val="24"/>
          <w:lang w:eastAsia="ru-RU"/>
        </w:rPr>
        <w:t>5. Поощрение и награждение победителей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62A9" w:rsidRPr="00631F71" w:rsidRDefault="004362A9" w:rsidP="00631F7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5.1. Победители конкурса, занявш</w:t>
      </w:r>
      <w:r w:rsidR="00455306">
        <w:rPr>
          <w:rFonts w:ascii="Times New Roman" w:hAnsi="Times New Roman" w:cs="Times New Roman"/>
          <w:sz w:val="24"/>
          <w:szCs w:val="24"/>
          <w:lang w:eastAsia="ru-RU"/>
        </w:rPr>
        <w:t>ие первое, второе и третье место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ценными подарками, Дипломами</w:t>
      </w:r>
      <w:r w:rsidR="009E6988" w:rsidRPr="00631F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70E9E" w:rsidRDefault="003D179F" w:rsidP="0009148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091489">
        <w:rPr>
          <w:rFonts w:ascii="Times New Roman" w:hAnsi="Times New Roman" w:cs="Times New Roman"/>
          <w:sz w:val="24"/>
          <w:szCs w:val="24"/>
          <w:lang w:eastAsia="ru-RU"/>
        </w:rPr>
        <w:t>За каждого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91489">
        <w:rPr>
          <w:rFonts w:ascii="Times New Roman" w:hAnsi="Times New Roman" w:cs="Times New Roman"/>
          <w:sz w:val="24"/>
          <w:szCs w:val="24"/>
          <w:lang w:eastAsia="ru-RU"/>
        </w:rPr>
        <w:t>а Округ получает</w:t>
      </w:r>
      <w:r w:rsidRPr="00631F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648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091489">
        <w:rPr>
          <w:rFonts w:ascii="Times New Roman" w:hAnsi="Times New Roman" w:cs="Times New Roman"/>
          <w:sz w:val="24"/>
          <w:szCs w:val="24"/>
          <w:lang w:eastAsia="ru-RU"/>
        </w:rPr>
        <w:t>балл</w:t>
      </w:r>
      <w:r w:rsidR="004C0E53">
        <w:rPr>
          <w:rFonts w:ascii="Times New Roman" w:hAnsi="Times New Roman" w:cs="Times New Roman"/>
          <w:sz w:val="24"/>
          <w:szCs w:val="24"/>
          <w:lang w:eastAsia="ru-RU"/>
        </w:rPr>
        <w:t xml:space="preserve"> на ежегодный конкурс между округами 2023г</w:t>
      </w:r>
      <w:proofErr w:type="gramStart"/>
      <w:r w:rsidR="004C0E5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0E9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179F" w:rsidRDefault="00D70E9E" w:rsidP="0009148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Победители</w:t>
      </w:r>
      <w:r w:rsidR="00091489">
        <w:rPr>
          <w:rFonts w:ascii="Times New Roman" w:hAnsi="Times New Roman" w:cs="Times New Roman"/>
          <w:sz w:val="24"/>
          <w:szCs w:val="24"/>
          <w:lang w:eastAsia="ru-RU"/>
        </w:rPr>
        <w:t xml:space="preserve"> Конку</w:t>
      </w:r>
      <w:r>
        <w:rPr>
          <w:rFonts w:ascii="Times New Roman" w:hAnsi="Times New Roman" w:cs="Times New Roman"/>
          <w:sz w:val="24"/>
          <w:szCs w:val="24"/>
          <w:lang w:eastAsia="ru-RU"/>
        </w:rPr>
        <w:t>рса приносят дополнительные баллы в свой Округ</w:t>
      </w:r>
      <w:r w:rsidR="000914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084F" w:rsidRPr="0089084F" w:rsidRDefault="0089084F" w:rsidP="0009148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84F">
        <w:rPr>
          <w:rFonts w:ascii="Times New Roman" w:hAnsi="Times New Roman" w:cs="Times New Roman"/>
          <w:sz w:val="24"/>
          <w:szCs w:val="24"/>
        </w:rPr>
        <w:t xml:space="preserve"> Контакты (приём заявок)</w:t>
      </w:r>
      <w:r>
        <w:rPr>
          <w:rFonts w:ascii="Times New Roman" w:hAnsi="Times New Roman" w:cs="Times New Roman"/>
          <w:sz w:val="24"/>
          <w:szCs w:val="24"/>
        </w:rPr>
        <w:t xml:space="preserve"> 8967-911-94-54(звонок); 89963161738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362A9" w:rsidRPr="00631F71" w:rsidRDefault="004362A9" w:rsidP="00631F7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1F7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4362A9" w:rsidRPr="00631F71" w:rsidSect="0042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5E"/>
    <w:multiLevelType w:val="multilevel"/>
    <w:tmpl w:val="E8C2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86BD8"/>
    <w:multiLevelType w:val="multilevel"/>
    <w:tmpl w:val="329E3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11D9B"/>
    <w:multiLevelType w:val="multilevel"/>
    <w:tmpl w:val="048CD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B1E56"/>
    <w:multiLevelType w:val="multilevel"/>
    <w:tmpl w:val="FEF21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85972"/>
    <w:multiLevelType w:val="hybridMultilevel"/>
    <w:tmpl w:val="672094EA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4064748D"/>
    <w:multiLevelType w:val="multilevel"/>
    <w:tmpl w:val="08D66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9B822C3"/>
    <w:multiLevelType w:val="multilevel"/>
    <w:tmpl w:val="7EE6A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2BAF"/>
    <w:rsid w:val="00091489"/>
    <w:rsid w:val="000D63E4"/>
    <w:rsid w:val="002264AB"/>
    <w:rsid w:val="002B0AC8"/>
    <w:rsid w:val="003D179F"/>
    <w:rsid w:val="004223FE"/>
    <w:rsid w:val="004362A9"/>
    <w:rsid w:val="00455306"/>
    <w:rsid w:val="004C0E53"/>
    <w:rsid w:val="004D26A2"/>
    <w:rsid w:val="00512C65"/>
    <w:rsid w:val="00631F71"/>
    <w:rsid w:val="0089084F"/>
    <w:rsid w:val="00893648"/>
    <w:rsid w:val="009544DE"/>
    <w:rsid w:val="009B2BAF"/>
    <w:rsid w:val="009E6988"/>
    <w:rsid w:val="00A64D46"/>
    <w:rsid w:val="00A84E72"/>
    <w:rsid w:val="00AC50D1"/>
    <w:rsid w:val="00C65528"/>
    <w:rsid w:val="00D70E9E"/>
    <w:rsid w:val="00DF19B7"/>
    <w:rsid w:val="00E0098A"/>
    <w:rsid w:val="00EE3983"/>
    <w:rsid w:val="00F8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BAF"/>
    <w:rPr>
      <w:color w:val="0000FF"/>
      <w:u w:val="single"/>
    </w:rPr>
  </w:style>
  <w:style w:type="character" w:styleId="a5">
    <w:name w:val="Strong"/>
    <w:basedOn w:val="a0"/>
    <w:uiPriority w:val="22"/>
    <w:qFormat/>
    <w:rsid w:val="004362A9"/>
    <w:rPr>
      <w:b/>
      <w:bCs/>
    </w:rPr>
  </w:style>
  <w:style w:type="paragraph" w:styleId="a6">
    <w:name w:val="No Spacing"/>
    <w:uiPriority w:val="1"/>
    <w:qFormat/>
    <w:rsid w:val="00631F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СДК</cp:lastModifiedBy>
  <cp:revision>10</cp:revision>
  <cp:lastPrinted>2022-12-09T08:16:00Z</cp:lastPrinted>
  <dcterms:created xsi:type="dcterms:W3CDTF">2020-11-21T03:11:00Z</dcterms:created>
  <dcterms:modified xsi:type="dcterms:W3CDTF">2022-12-09T08:16:00Z</dcterms:modified>
</cp:coreProperties>
</file>